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6A97" w14:textId="150ED102" w:rsidR="001C6145" w:rsidRDefault="006F6395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D861D" wp14:editId="02C9DC23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13335" r="698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CE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14:paraId="2AE10F5A" w14:textId="77777777" w:rsidR="001C6145" w:rsidRPr="0028037E" w:rsidRDefault="001C6145">
      <w:pPr>
        <w:rPr>
          <w:b/>
          <w:sz w:val="18"/>
          <w:szCs w:val="18"/>
        </w:rPr>
      </w:pPr>
    </w:p>
    <w:p w14:paraId="1716CA23" w14:textId="77777777"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0555D68" w14:textId="77777777" w:rsidR="001C6145" w:rsidRDefault="007F7897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323100">
        <w:rPr>
          <w:rFonts w:ascii="Times New Roman" w:hAnsi="Times New Roman"/>
          <w:b/>
          <w:bCs/>
          <w:sz w:val="20"/>
          <w:szCs w:val="20"/>
        </w:rPr>
        <w:t>Dietoprofilaktyka i dietoterapia</w:t>
      </w:r>
    </w:p>
    <w:p w14:paraId="45ED3D91" w14:textId="77777777" w:rsidR="001C6145" w:rsidRDefault="001C6145" w:rsidP="008624D6">
      <w:pPr>
        <w:rPr>
          <w:rFonts w:ascii="Times New Roman" w:eastAsia="Times New Roman" w:hAnsi="Times New Roman" w:cs="Times New Roman"/>
          <w:sz w:val="20"/>
          <w:szCs w:val="20"/>
        </w:rPr>
      </w:pPr>
      <w:r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Rodzaj praktyki </w:t>
      </w:r>
      <w:r w:rsidR="00CB5210">
        <w:rPr>
          <w:rFonts w:ascii="Times New Roman" w:hAnsi="Times New Roman" w:cs="Times New Roman"/>
          <w:b/>
          <w:bCs/>
          <w:sz w:val="20"/>
          <w:szCs w:val="20"/>
        </w:rPr>
        <w:t xml:space="preserve"> - Praktyka w oddziale chorób wewnętrznych</w:t>
      </w:r>
      <w:r w:rsidR="00AB401E"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401E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AD6420">
        <w:rPr>
          <w:rFonts w:ascii="Times New Roman" w:hAnsi="Times New Roman" w:cs="Times New Roman"/>
          <w:b/>
          <w:bCs/>
          <w:sz w:val="20"/>
          <w:szCs w:val="20"/>
        </w:rPr>
        <w:t>120 godzin (3</w:t>
      </w:r>
      <w:r w:rsidR="00CB5210">
        <w:rPr>
          <w:rFonts w:ascii="Times New Roman" w:hAnsi="Times New Roman" w:cs="Times New Roman"/>
          <w:b/>
          <w:bCs/>
          <w:sz w:val="20"/>
          <w:szCs w:val="20"/>
        </w:rPr>
        <w:t xml:space="preserve"> tygodnie</w:t>
      </w:r>
    </w:p>
    <w:p w14:paraId="395FB4E6" w14:textId="05913E85" w:rsidR="00095AF4" w:rsidRDefault="006F6395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EEB3D" wp14:editId="5301C28B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10160" r="13335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F96B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361CC" wp14:editId="233A44EA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10160" r="12065" b="889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6DB4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" strokeweight=".25pt">
                <v:stroke dashstyle="dash"/>
              </v:shape>
            </w:pict>
          </mc:Fallback>
        </mc:AlternateContent>
      </w:r>
    </w:p>
    <w:p w14:paraId="27ABB180" w14:textId="77777777"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14:paraId="00C53C18" w14:textId="77777777"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14:paraId="299F07DD" w14:textId="42A8D723" w:rsidR="001C6145" w:rsidRDefault="006F6395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9265" wp14:editId="178E2186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7620" r="8255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1DE6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14:paraId="54FD6407" w14:textId="09930D18" w:rsidR="00095AF4" w:rsidRDefault="006F6395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C0AE0" wp14:editId="25820F56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12065" r="13970" b="69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A8049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17F35579" w14:textId="77777777"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14:paraId="6D22B48F" w14:textId="77777777"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23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7229"/>
        <w:gridCol w:w="1701"/>
        <w:gridCol w:w="737"/>
      </w:tblGrid>
      <w:tr w:rsidR="00A67FFB" w14:paraId="556D8E92" w14:textId="77777777" w:rsidTr="00CA3C60">
        <w:trPr>
          <w:trHeight w:hRule="exact" w:val="283"/>
        </w:trPr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775B53A" w14:textId="77777777" w:rsidR="00A67FFB" w:rsidRDefault="00A67FF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9B665D6" w14:textId="77777777" w:rsidR="00A67FFB" w:rsidRDefault="00A67FFB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CB5210" w:rsidRPr="008624D6" w14:paraId="7673C556" w14:textId="77777777" w:rsidTr="00CA3C60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70349FC" w14:textId="77777777" w:rsidR="00CB5210" w:rsidRPr="008624D6" w:rsidRDefault="00A102F5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CB5210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3A2550" w14:textId="77777777" w:rsidR="00CB5210" w:rsidRPr="00A102F5" w:rsidRDefault="00A102F5" w:rsidP="00A1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 xml:space="preserve">Student posiada wiedzę z zakresu organizacji pracy oddziału, posiada umiejętność </w:t>
            </w:r>
            <w:r w:rsidRPr="00A102F5">
              <w:rPr>
                <w:rFonts w:ascii="Times New Roman" w:hAnsi="Times New Roman" w:cs="Times New Roman"/>
                <w:bCs/>
                <w:sz w:val="20"/>
                <w:szCs w:val="20"/>
              </w:rPr>
              <w:t>przeprowadzania wywiadu żywieniowego i chorobowego oraz zapoznawania się z podstawową dokumentacją pacjenta dotyczącą leczenia i przebiegu choroby, w celu opracowania diety dostosowanej do zaburzeń wywołanych chorobą.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B61C98" w14:textId="77777777" w:rsidR="00CB5210" w:rsidRPr="008624D6" w:rsidRDefault="00CB5210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10" w:rsidRPr="008624D6" w14:paraId="414F83D4" w14:textId="77777777" w:rsidTr="00CA3C60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2667771" w14:textId="77777777" w:rsidR="00CB5210" w:rsidRPr="008624D6" w:rsidRDefault="00A102F5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CB5210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0105FD" w14:textId="77777777" w:rsidR="00CB5210" w:rsidRPr="00A102F5" w:rsidRDefault="00A102F5" w:rsidP="00A1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 xml:space="preserve">Student zna </w:t>
            </w:r>
            <w:r w:rsidRPr="00A102F5">
              <w:rPr>
                <w:rFonts w:ascii="Times New Roman" w:hAnsi="Times New Roman" w:cs="Times New Roman"/>
                <w:bCs/>
                <w:sz w:val="20"/>
                <w:szCs w:val="20"/>
              </w:rPr>
              <w:t>zasady wydawania posiłków i karmienia chorych hospitalizowanych</w:t>
            </w:r>
            <w:r w:rsidR="007F789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4F8FE2" w14:textId="77777777" w:rsidR="00CB5210" w:rsidRPr="008624D6" w:rsidRDefault="00CB5210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10" w:rsidRPr="008624D6" w14:paraId="293FAA45" w14:textId="77777777" w:rsidTr="00CA3C60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28134BC" w14:textId="77777777" w:rsidR="00CB5210" w:rsidRPr="008624D6" w:rsidRDefault="00A102F5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CB5210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D0DD2C" w14:textId="77777777" w:rsidR="00CB5210" w:rsidRPr="00A102F5" w:rsidRDefault="00A102F5" w:rsidP="00A1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A102F5">
              <w:rPr>
                <w:rFonts w:ascii="Times New Roman" w:hAnsi="Times New Roman" w:cs="Times New Roman"/>
                <w:bCs/>
                <w:sz w:val="20"/>
                <w:szCs w:val="20"/>
              </w:rPr>
              <w:t>oceny sposobu żywienia i stanu odżywienia pacjenta w celu zakwalifikowania chorego do jednej z grup: prawidłowo odżywiony, niedożywiony, nadwaga lub otyłość, potrafi planować postępowanie dietetyczne z doborem odpowiednich produktów spożywczych wraz z wyliczeniem wartości odżywczej i energetycznej właściwej dla danej jednostki chorobowej.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C1C8C2" w14:textId="77777777" w:rsidR="00CB5210" w:rsidRPr="008624D6" w:rsidRDefault="00CB5210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10" w:rsidRPr="008624D6" w14:paraId="429F7AF1" w14:textId="77777777" w:rsidTr="00CA3C60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A73F335" w14:textId="77777777" w:rsidR="00CB5210" w:rsidRPr="008624D6" w:rsidRDefault="00A102F5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CB5210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45FF70" w14:textId="77777777" w:rsidR="00CB5210" w:rsidRPr="00A102F5" w:rsidRDefault="00A102F5" w:rsidP="00A1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potrafi przeprowadzić samodzielnie</w:t>
            </w:r>
            <w:r w:rsidRPr="00A10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edukację żywieniową dotyczącą leczenia chorób dietozależnych wśród pacjentów oddziału.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653498" w14:textId="77777777" w:rsidR="00CB5210" w:rsidRPr="008624D6" w:rsidRDefault="00CB5210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10" w:rsidRPr="008624D6" w14:paraId="45AD25DF" w14:textId="77777777" w:rsidTr="00CA3C60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B3C5394" w14:textId="77777777" w:rsidR="00CB5210" w:rsidRPr="008624D6" w:rsidRDefault="00A102F5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CB5210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5F4169" w14:textId="77777777" w:rsidR="00CB5210" w:rsidRPr="00A102F5" w:rsidRDefault="00A102F5" w:rsidP="00A1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ma świadomość sumiennego, aktywnego u udziału i zdyscyplinowania w pracy indywidualnej oraz grupowej wykazując odpowiednie współdziałanie zarówno jako członek jak i lider zespołu. Rozumie potrzebę dokształcania </w:t>
            </w:r>
            <w:r w:rsidRPr="00A10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aktualizowania </w:t>
            </w:r>
            <w:r w:rsidRPr="00A102F5">
              <w:rPr>
                <w:rFonts w:ascii="Times New Roman" w:hAnsi="Times New Roman" w:cs="Times New Roman"/>
                <w:bCs/>
                <w:sz w:val="20"/>
                <w:szCs w:val="20"/>
              </w:rPr>
              <w:t>swojej wiedzy oraz doskonalenia umiejętności z zakresu realizowanej praktyki.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5D41AB" w14:textId="77777777" w:rsidR="00CB5210" w:rsidRPr="008624D6" w:rsidRDefault="00CB5210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10" w:rsidRPr="00216C57" w14:paraId="719336C1" w14:textId="77777777" w:rsidTr="00A102F5">
        <w:tc>
          <w:tcPr>
            <w:tcW w:w="7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92B34E" w14:textId="77777777" w:rsidR="00CB5210" w:rsidRPr="00216C57" w:rsidRDefault="00CB5210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F58243" w14:textId="77777777" w:rsidR="00CB5210" w:rsidRPr="00216C57" w:rsidRDefault="00CB521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A8720A" w14:textId="77777777"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14:paraId="542BC113" w14:textId="77777777"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2D9ACEC5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6FB1F61" w14:textId="570F9E7B" w:rsidR="00360180" w:rsidRDefault="006F6395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1A1993" wp14:editId="25876A8E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8890" r="1016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63CB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0AEF8E7A" w14:textId="77777777"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14:paraId="2339A7AD" w14:textId="77777777"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75E26B04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14:paraId="0A306A1F" w14:textId="48E5E54A" w:rsidR="001C6145" w:rsidRDefault="006F639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541350" wp14:editId="445696D9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5715" r="1397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77FBB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14:paraId="7E63EFDD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5AF5F1DC" w14:textId="77777777" w:rsidR="00D804D4" w:rsidRDefault="00D804D4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284C7970" w14:textId="77777777" w:rsidR="00A102F5" w:rsidRDefault="00A102F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18DB8279" w14:textId="77777777" w:rsidR="00A102F5" w:rsidRDefault="00A102F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38292C0E" w14:textId="23421866" w:rsidR="001C6145" w:rsidRDefault="006F6395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75C817" wp14:editId="7DA0F774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8890" r="1079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59F7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" strokeweight=".25pt">
                <v:stroke dashstyle="dash"/>
              </v:shape>
            </w:pict>
          </mc:Fallback>
        </mc:AlternateContent>
      </w:r>
    </w:p>
    <w:p w14:paraId="1E8BF599" w14:textId="77777777"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14:paraId="7A59A042" w14:textId="77777777"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14:paraId="5B65EE39" w14:textId="77777777" w:rsidR="00A102F5" w:rsidRDefault="00A102F5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14:paraId="7070F06C" w14:textId="77777777"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14:paraId="37C458C5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14:paraId="028E4906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14:paraId="27941B49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14:paraId="77E78A86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14:paraId="08BA20B5" w14:textId="77777777" w:rsidR="0028037E" w:rsidRPr="0028037E" w:rsidRDefault="00706729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14:paraId="67857420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706729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14:paraId="05C4EE8F" w14:textId="77777777" w:rsidR="00A102F5" w:rsidRDefault="00A102F5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008BE2" w14:textId="77777777" w:rsidR="00360180" w:rsidRPr="00360180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Student z zawodowej praktyki: </w:t>
      </w:r>
      <w:r w:rsidR="00CB5210">
        <w:rPr>
          <w:rFonts w:ascii="Times New Roman" w:hAnsi="Times New Roman" w:cs="Times New Roman"/>
          <w:b/>
          <w:bCs/>
          <w:sz w:val="20"/>
          <w:szCs w:val="20"/>
        </w:rPr>
        <w:t>Praktyka w oddziale chorób wewnętrznych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809"/>
        <w:gridCol w:w="8647"/>
      </w:tblGrid>
      <w:tr w:rsidR="000064F4" w:rsidRPr="004C7B54" w14:paraId="320E374B" w14:textId="77777777" w:rsidTr="00CB5210">
        <w:trPr>
          <w:trHeight w:val="28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035631" w14:textId="77777777" w:rsidR="000064F4" w:rsidRPr="004C7B54" w:rsidRDefault="000064F4" w:rsidP="00A102F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102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14:paraId="3980C68A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1981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5C1B51DD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699F" w14:textId="77777777" w:rsidR="001C6145" w:rsidRPr="00CB5210" w:rsidRDefault="00A102F5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posiada pełną wiedzę z zakresu organizacji pracy oddziału, samodzielnie i bezbłędnie przeprowadza wywiad żywieniowy i chorobowy oraz wykazuje inicjatywę w poznawaniu dokumentacji pacjenta dotyczącej leczenia i przebiegu choroby, w celu opracowania diety dostosowanej do zaburzeń wywołanych chorobą.</w:t>
            </w:r>
          </w:p>
        </w:tc>
      </w:tr>
      <w:tr w:rsidR="001C6145" w:rsidRPr="004C7B54" w14:paraId="4C54C204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6471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60130164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37F6" w14:textId="77777777" w:rsidR="001C6145" w:rsidRPr="00CB5210" w:rsidRDefault="00A102F5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posiada wiedzę z zakresu organizacji pracy oddziału w stopniu dobrym, umiejętnie przeprowadza wywiad żywieniowy i chorobowy, prawidłowo</w:t>
            </w:r>
            <w:r w:rsidR="00A67FFB">
              <w:rPr>
                <w:rFonts w:ascii="Times New Roman" w:hAnsi="Times New Roman" w:cs="Times New Roman"/>
                <w:sz w:val="20"/>
                <w:szCs w:val="20"/>
              </w:rPr>
              <w:t xml:space="preserve"> i samodzielnie zapoznaje się z </w:t>
            </w: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podstawową dokumentacją pacjenta dotyczącą leczenia i przebiegu choroby, w celu opracowania diety dostosowanej do zaburzeń wywołanych chorobą</w:t>
            </w:r>
          </w:p>
        </w:tc>
      </w:tr>
      <w:tr w:rsidR="001C6145" w:rsidRPr="004C7B54" w14:paraId="54DEA1D3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F1A3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2E79E06B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396C" w14:textId="77777777" w:rsidR="001C6145" w:rsidRPr="00CB5210" w:rsidRDefault="00A102F5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posiada wiedzę z zakresu organizacji pracy oddziału w stopniu dobrym, umiejętnie przeprowadza wywiad żywieniowy i chorobowy, prawidłowo zapoznaje się z podstawową dokumentacją pacjenta dotyczącą leczenia i przebiegu choroby, w celu opracowania diety dostosowanej do zaburzeń wywołanych chorobą.</w:t>
            </w:r>
          </w:p>
        </w:tc>
      </w:tr>
      <w:tr w:rsidR="001C6145" w:rsidRPr="004C7B54" w14:paraId="59A9F719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0154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3486E003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AD87" w14:textId="77777777" w:rsidR="001C6145" w:rsidRPr="00CB5210" w:rsidRDefault="00A102F5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posiada wiedzę z zakresu organizacji pracy oddziału w stopniu podstawowym, podczas przeprowadzania wywiadu żywieniowego i chorobowego popełnia niewielkie błędy, podczas zapoznawania się z podstawową dokumentacją pacjenta dotyczącą leczenia i przebiegu choroby, w celu opracowania diety dostosowanej do zaburzeń wywołanych chorobą- częściowo wymaga ukierunkowania.</w:t>
            </w:r>
          </w:p>
        </w:tc>
      </w:tr>
      <w:tr w:rsidR="001C6145" w:rsidRPr="004C7B54" w14:paraId="3F4CEC98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58DD" w14:textId="77777777"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12530DE0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F9F5" w14:textId="77777777" w:rsidR="001C6145" w:rsidRPr="00CB5210" w:rsidRDefault="00A102F5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posiada wiedzę z zakresu organizacji pracy oddziału w stopniu podstawowym, podczas przeprowadzania wywiadu żywieniowego i chorobowego popełnia bł</w:t>
            </w:r>
            <w:r w:rsidR="00A67FFB">
              <w:rPr>
                <w:rFonts w:ascii="Times New Roman" w:hAnsi="Times New Roman" w:cs="Times New Roman"/>
                <w:sz w:val="20"/>
                <w:szCs w:val="20"/>
              </w:rPr>
              <w:t>ędy, podczas zapoznawania się z </w:t>
            </w: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podstawową dokumentacją pacjenta dotyczącą leczenia i przebiegu choroby, w celu opracowania diety dostosowanej do zaburzeń wywołanych chorobą- wymaga ukierunkowania.</w:t>
            </w:r>
          </w:p>
        </w:tc>
      </w:tr>
      <w:tr w:rsidR="001C6145" w:rsidRPr="004C7B54" w14:paraId="58D1847C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4CBA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3650" w14:textId="77777777" w:rsidR="001C6145" w:rsidRPr="00CB5210" w:rsidRDefault="00A102F5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2F5">
              <w:rPr>
                <w:rFonts w:ascii="Times New Roman" w:hAnsi="Times New Roman" w:cs="Times New Roman"/>
                <w:sz w:val="20"/>
                <w:szCs w:val="20"/>
              </w:rPr>
              <w:t>Student nie posiada wiedzy z zakresu organizacji pracy oddziału, popełnia istotne błędy podczas przeprowadzania wywiadu żywieniowego i chorobowego. Podczas zapoznawania się z podstawową dokumentacją pacjenta dotyczącą leczenia i przebiegu choroby, w celu opracowania diety dostosowanej do zaburzeń wywołanych chorobą wymaga stałego ukierunkowania.</w:t>
            </w:r>
          </w:p>
        </w:tc>
      </w:tr>
      <w:tr w:rsidR="000064F4" w:rsidRPr="004C7B54" w14:paraId="0A26EA82" w14:textId="77777777" w:rsidTr="00CB5210">
        <w:trPr>
          <w:trHeight w:val="28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478B0" w14:textId="77777777" w:rsidR="000064F4" w:rsidRPr="004C7B54" w:rsidRDefault="00A102F5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fekt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14:paraId="5B6E9322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265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046F8CE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994A" w14:textId="77777777" w:rsidR="004C7B54" w:rsidRPr="00CB5210" w:rsidRDefault="00A67FFB" w:rsidP="00CB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Bezbłędnie i samodzielnie potrafi ocenić sposób żywienia i stan odżywienia pacjenta w celu zakwalifikowania chorego do jednej z grup: prawidłowo odżywiony, niedożywiony, nadwaga lub otyłość, a także zaplanowania postępowania dietetycznego. Rzetelnie dobiera odpowiednie produkty spożywcze, bezbłędnie wylicza wartość odżywczą i energetyczną właściwą dla danej jednostki chorobowej.</w:t>
            </w:r>
          </w:p>
        </w:tc>
      </w:tr>
      <w:tr w:rsidR="004C7B54" w:rsidRPr="004C7B54" w14:paraId="4B7380C8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64B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35982A8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7483" w14:textId="77777777"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Prawidłowo i samodzielnie ocenia sposób żywienia i stan odżywienia pacjenta w celu zakwalifikowania chorego do jednej z grup: prawidłowo odżywiony, niedożywiony, nadwaga lub otyłość, a także zaplanowania postępowania dietetycznego. Prawidłowo i samodzielnie dobiera odpowiednie produkty spożywcze, popełnia niewielkie błędy w wyliczaniu wartości odżywczej i energetycznej właściwej dla danej jednostki chorobowej.</w:t>
            </w:r>
          </w:p>
        </w:tc>
      </w:tr>
      <w:tr w:rsidR="004C7B54" w:rsidRPr="004C7B54" w14:paraId="1CA6A396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658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5AE3C2F5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25D1" w14:textId="77777777"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Prawidłowo ocenia sposób żywienia i stan odżywienia pacjenta w celu zakwalifikowania chorego do jednej z grup: prawidłowo odżywiony, niedożywiony, nadwaga lub otyłość, a także zaplanowania postępowania dietetycznego. Prawidłowo dobiera odpowiednie produkty spożywcze, popełnia niewielkie błędy w wyliczaniu wartości odżywczej i energetycznej właściwej dla danej jednostki chorobowej</w:t>
            </w:r>
          </w:p>
        </w:tc>
      </w:tr>
      <w:tr w:rsidR="004C7B54" w:rsidRPr="004C7B54" w14:paraId="49B255B3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714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53ABBA8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C1A8" w14:textId="77777777"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Posiada umiejętność oceny sposobu żywienia i stanu odżywienia pacjenta w stopniu podstawowym w celu zakwalifikowania chorego do jednej z grup: prawidłowo odżywiony, niedożywiony, nadwaga lub otyłość, a także zaplanowania postępowania dietetycznego- wymaga niewielkiego ukierunkowania. Stara się samodzielnie dobierać odpowiednie produkty spożywcze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obliczać wartości odżywcze i </w:t>
            </w: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energetyczne właściwe dla danej jednostki chorobowej</w:t>
            </w:r>
          </w:p>
        </w:tc>
      </w:tr>
      <w:tr w:rsidR="004C7B54" w:rsidRPr="004C7B54" w14:paraId="0261C525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7DA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4A786B4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7DCD" w14:textId="77777777"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Posiada umiejętność oceny sposobu żywienia i stanu odżywienia pacjenta w stopniu podstawowym w celu zakwalifikowania chorego do jednej z grup: prawidłowo odżywiony, niedożywiony, nadwaga lub otyłość, a także zaplanowania postępowania dietetycznego- wyma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 ukierunkowania. Ma problem z s</w:t>
            </w: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amodzielnym doborem odpowiednich produktów spożywczych oraz obliczaniem wartości odżywczej i energetycznej właściwej dla danej jednostki chorobowej.</w:t>
            </w:r>
          </w:p>
        </w:tc>
      </w:tr>
      <w:tr w:rsidR="004C7B54" w:rsidRPr="004C7B54" w14:paraId="00D738A5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BB3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DFBE" w14:textId="77777777"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Podczas oceny sposobu żywienia i stanu odżywienia pacjenta popełnia istotne błędy w celu zakwalifikowania chorego do jednej z grup: prawidłowo odżywiony, niedożywiony, nadwaga lub otyłość, a także zaplanowania postępowania dietetycznego. Nie potrafi samodzielnie dobrać odpowiednich produktów spożywczych oraz obliczyć wartości odżywczej i energetycznej właściwej dla danej jednostki chorobowej.</w:t>
            </w:r>
          </w:p>
        </w:tc>
      </w:tr>
      <w:tr w:rsidR="000064F4" w:rsidRPr="004C7B54" w14:paraId="5AE8CF09" w14:textId="77777777" w:rsidTr="00CB5210">
        <w:trPr>
          <w:trHeight w:val="28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4C365" w14:textId="77777777"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102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14:paraId="656E2D9C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6D4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3E7D056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1A5C" w14:textId="77777777"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Zna wszystkie zasady wydawania posiłków i karmienia chorych hospitalizowanych. Wykazuje się postawą rzetelności i odpowiedzialności w opiece nad chorym.</w:t>
            </w:r>
          </w:p>
        </w:tc>
      </w:tr>
      <w:tr w:rsidR="004C7B54" w:rsidRPr="004C7B54" w14:paraId="35D30A52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B2F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6A5723F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CFCF" w14:textId="77777777"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Zna i potrafi omówić większość zasad wydawania posiłków i karmienia chorych hospitalizowanych.</w:t>
            </w:r>
          </w:p>
        </w:tc>
      </w:tr>
      <w:tr w:rsidR="004C7B54" w:rsidRPr="004C7B54" w14:paraId="0977279A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C89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36007DF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210F" w14:textId="77777777"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Zna większość zasad wydawania posiłków i karmienia chorych hospitalizowanych</w:t>
            </w:r>
          </w:p>
        </w:tc>
      </w:tr>
      <w:tr w:rsidR="004C7B54" w:rsidRPr="004C7B54" w14:paraId="1DE79D5A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E8A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3,5 </w:t>
            </w:r>
          </w:p>
          <w:p w14:paraId="44893BB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D9E2" w14:textId="77777777"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Potrafi samodzielnie przedstawić część zasad wydawania posiłków i karmienia chorych hospitalizowanych</w:t>
            </w:r>
          </w:p>
        </w:tc>
      </w:tr>
      <w:tr w:rsidR="004C7B54" w:rsidRPr="004C7B54" w14:paraId="0E4B9457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4EE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76BBB92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E0B7" w14:textId="77777777"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Potrafi przedstawić część zasad wydawania posiłków i karmienia chorych hospitalizowanych.</w:t>
            </w:r>
          </w:p>
        </w:tc>
      </w:tr>
      <w:tr w:rsidR="004C7B54" w:rsidRPr="004C7B54" w14:paraId="0DA25A8B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888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6780" w14:textId="77777777" w:rsidR="004C7B54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Nie zna zasad wydawania posiłków i karmienia chorych hospitalizowanych.</w:t>
            </w:r>
          </w:p>
        </w:tc>
      </w:tr>
      <w:tr w:rsidR="000064F4" w:rsidRPr="004C7B54" w14:paraId="25666D60" w14:textId="77777777" w:rsidTr="00CB5210">
        <w:trPr>
          <w:trHeight w:val="28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82D16" w14:textId="77777777" w:rsidR="000064F4" w:rsidRPr="004C7B54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102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14:paraId="1AC5889E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C12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4AC6029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1E84" w14:textId="77777777" w:rsidR="004C7B54" w:rsidRPr="00CB5210" w:rsidRDefault="00A67FFB" w:rsidP="00CB521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Wykazuje się szeroką wiedzą oraz samodzielnie i bezbłędnie przeprowadza edukacje żywieniową dotyczącą profilaktyki i leczenia chorób dietozależnych wśród pacjentów oddziału.</w:t>
            </w:r>
          </w:p>
        </w:tc>
      </w:tr>
      <w:tr w:rsidR="004C7B54" w:rsidRPr="004C7B54" w14:paraId="2504197D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E6F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34A8970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ECCC" w14:textId="77777777" w:rsidR="004C7B54" w:rsidRPr="00CB5210" w:rsidRDefault="00A67FFB" w:rsidP="00CB521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Prawidłowo przeprowadza edukację żywieniową dotyczącą profilaktyki i leczenia chorób dietozależnych wśród pacjentów oddziału. Samodzielnie poszukuje nowych informacji.</w:t>
            </w:r>
          </w:p>
        </w:tc>
      </w:tr>
      <w:tr w:rsidR="004C7B54" w:rsidRPr="004C7B54" w14:paraId="456952DE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9FE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61CD7CC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6437" w14:textId="77777777"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Prawidłowo przeprowadza edukację żywieniową dotyczącą profilaktyki i leczenia chorób dietozależnych wśród pacjentów oddziału.</w:t>
            </w:r>
          </w:p>
        </w:tc>
      </w:tr>
      <w:tr w:rsidR="004C7B54" w:rsidRPr="004C7B54" w14:paraId="29CEAD45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F40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444A812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132D" w14:textId="77777777"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Posiada umiejętność przeprowadzania edukacji żywieniowej dotyczącej profilaktyki i leczenia chorób dietozależnych wśród pacjentów oddziału w stopniu podstawowym. Wymaga niewielkiego ukierunkowania w działaniu.</w:t>
            </w:r>
          </w:p>
        </w:tc>
      </w:tr>
      <w:tr w:rsidR="004C7B54" w:rsidRPr="004C7B54" w14:paraId="481A38F7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F6B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5CDAFC0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B82B" w14:textId="77777777"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Posiada umiejętność przeprowadzania edukacji żywieniowej dotyczącej profilaktyki i leczenia chorób dietozależnych wśród pacjentów oddziału w stopniu podstawowym. Wymaga ukierunkowania w działaniu.</w:t>
            </w:r>
          </w:p>
        </w:tc>
      </w:tr>
      <w:tr w:rsidR="004C7B54" w:rsidRPr="004C7B54" w14:paraId="1F34071A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326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3925" w14:textId="77777777" w:rsidR="004C7B54" w:rsidRPr="00CB5210" w:rsidRDefault="00A67FFB" w:rsidP="00CB521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Posiada ewidentne braki w umiejętności przeprowadzania edukacji żywieniowej dotyczącej profilaktyki i leczenia chorób dietozależnych wśród pacjentów oddziału. Popełnia błędy mimo ukierunkowania.</w:t>
            </w:r>
          </w:p>
        </w:tc>
      </w:tr>
      <w:tr w:rsidR="00C75B11" w:rsidRPr="004C7B54" w14:paraId="0A727366" w14:textId="77777777" w:rsidTr="00CB5210">
        <w:trPr>
          <w:trHeight w:val="283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12EF0" w14:textId="77777777" w:rsidR="00C75B11" w:rsidRPr="004C7B54" w:rsidRDefault="00C75B11" w:rsidP="00FA35DB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102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</w:tr>
      <w:tr w:rsidR="00C75B11" w:rsidRPr="004C7B54" w14:paraId="7FEBF1BB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CB19" w14:textId="77777777"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1C995D05" w14:textId="77777777"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419D" w14:textId="77777777" w:rsidR="00C75B11" w:rsidRPr="00CB5210" w:rsidRDefault="00A67FFB" w:rsidP="00A67FFB">
            <w:pPr>
              <w:tabs>
                <w:tab w:val="left" w:pos="1078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Realizując  powierzone zadania w pełni samodzielnie poszukuje rozwiązań. Chętnie i z zaangażowaniem komunikuje się pacjentem oraz grupą pracowników w zakresie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związanym z pracą dietetyka.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Okazuje szacunek wobec pacjenta oraz troskę o jego dobro. Wykazuje dużą kulturę osobistą w relacjach interpersonalnych. Wykazuje dużą odpowiedzialność, sumienność i uczciwość w pracy,  ze szczególnym uwzględnieniem poszanowania godności pacjenta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Permanentnie wzbogaca i aktualizuje wiedzę oraz doskonali umiejętności z zakresu realiz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owanego przedmiotu. </w:t>
            </w:r>
          </w:p>
        </w:tc>
      </w:tr>
      <w:tr w:rsidR="00C75B11" w:rsidRPr="004C7B54" w14:paraId="7D5B68CB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A100" w14:textId="77777777"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021E3F77" w14:textId="77777777"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7020" w14:textId="77777777" w:rsidR="00C75B11" w:rsidRPr="00CB5210" w:rsidRDefault="00A67FFB" w:rsidP="00A67FFB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samodzielnie po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szukuje rozwiązań. Chętnie i z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komunikuje się pacjentem oraz grupą pracowników w zakresie związanym z pracą dietetyka. Okazuje szacunek wobec pacjenta oraz troskę o jego dobro. Wykazuje kulturę osobistą w relacjach interpersonalnych. Wykazuje dużą odpowiedzialność, sumienność i uczciwość w pracy, ze szczególnym uwzględnieniem poszanowania godności pacjenta Wzbogaca i aktualizuje wiedzę oraz doskonali umiejętności z zakresu realizowanego przedmiotu</w:t>
            </w:r>
          </w:p>
        </w:tc>
      </w:tr>
      <w:tr w:rsidR="00C75B11" w:rsidRPr="004C7B54" w14:paraId="5A8B9B57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3D8A" w14:textId="77777777"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6DD5B278" w14:textId="77777777"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8F8B" w14:textId="77777777" w:rsidR="00C75B11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wykazuje się często samodzielnością w poszukiwaniu rozwiązań. Komunikuje się pacjentem oraz grupą pracowników w zakresie związanym z pracą dietetyka. Okazuje szacunek wobec pacjenta oraz troskę o jego dobro . Wykazuje kulturę osobistą w relacjach interpersonalnych. Wykazuje odpowiedzialność, sumienność i uczciwość w pracy ze szczególnym uwzględnieniem poszanowania godności pacjenta. Docenia znaczenie samodzielnego wzbogacania wiedzy oraz doskonalenia umiejętności z zakresu realizowanego przedmiotu</w:t>
            </w:r>
          </w:p>
        </w:tc>
      </w:tr>
      <w:tr w:rsidR="00C75B11" w:rsidRPr="004C7B54" w14:paraId="0DB95264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3C43" w14:textId="77777777"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1ABBA026" w14:textId="77777777"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B820F" w14:textId="77777777" w:rsidR="00C75B11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pacjentem oraz grupą pracowników w zakresie związanym z pracą dietetyka. Okazuje szacunek wobec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cjenta oraz troskę o jego dobro</w:t>
            </w: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Jest kulturalny w stosunkach interpersonalnych. Wykazuje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odpowiedzialność w pracy dba o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dobro pacjenta. Zna znaczenie wzbogacania wiedzy oraz doskonalenia umiejętności z zakresu realizowanego przedmiotu. Nie potrafi dokonać samooceny.</w:t>
            </w:r>
          </w:p>
        </w:tc>
      </w:tr>
      <w:tr w:rsidR="00C75B11" w:rsidRPr="004C7B54" w14:paraId="13D9FBB0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911C" w14:textId="77777777"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59BD9D49" w14:textId="77777777"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E99C" w14:textId="77777777" w:rsidR="00C75B11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wymaga ukierunkowania. Komunikuje  się z pacjentem oraz grupą pracowników w podstawowym zakresie związanym z pracą dietetyka. Okazuje szacunek wobec pacjenta oraz troskę o jego dobro.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Jest kulturalny w stosunkach interpersonalnych dba o  dobro pacjenta..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C75B11" w:rsidRPr="004C7B54" w14:paraId="251BBD67" w14:textId="77777777" w:rsidTr="00CB52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45A3" w14:textId="77777777" w:rsidR="00C75B11" w:rsidRPr="004C7B54" w:rsidRDefault="00C75B11" w:rsidP="00FA35D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489F" w14:textId="77777777" w:rsidR="00C75B11" w:rsidRPr="00CB5210" w:rsidRDefault="00A67FFB" w:rsidP="00A67FF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Nie wywiązuje się z powierzonych zadań. Komunikuje  się z 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jentem oraz grupą pracowników w </w:t>
            </w:r>
            <w:r w:rsidRPr="00A67FFB">
              <w:rPr>
                <w:rFonts w:ascii="Times New Roman" w:hAnsi="Times New Roman" w:cs="Times New Roman"/>
                <w:sz w:val="20"/>
                <w:szCs w:val="20"/>
              </w:rPr>
              <w:t>podstawowym zakresie związanym z pracą dietetyka. Nie okazuje szacunku wobec pacjenta oraz troski o jego dobro.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niedbały w kontaktach interpersonalnych nie dba o  dobro pacjenta. Pomimo ukierunkowań ma problemy  w organizacji pracy własnej i nie przestrzega zasad pracy. Jest nieodpowiedzialny i niesumienny w pracy. Ma niepełną podstawową wiedzę, nie uzupełnia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jej i </w:t>
            </w:r>
            <w:r w:rsidRPr="00A67FFB">
              <w:rPr>
                <w:rFonts w:ascii="Times New Roman" w:hAnsi="Times New Roman" w:cs="Times New Roman"/>
                <w:bCs/>
                <w:sz w:val="20"/>
                <w:szCs w:val="20"/>
              </w:rPr>
              <w:t>nie doskonali umiejętności z zakresu realizowanego przedmiotu. Nie potrafi dokonać samooceny.</w:t>
            </w:r>
          </w:p>
        </w:tc>
      </w:tr>
    </w:tbl>
    <w:p w14:paraId="343DD064" w14:textId="77777777" w:rsidR="00CB5210" w:rsidRDefault="00CB5210">
      <w:pPr>
        <w:spacing w:after="0" w:line="100" w:lineRule="atLeast"/>
      </w:pPr>
    </w:p>
    <w:p w14:paraId="42705A1B" w14:textId="77777777" w:rsidR="00A67FFB" w:rsidRPr="00A67FFB" w:rsidRDefault="00A67FFB" w:rsidP="00A67FFB">
      <w:pPr>
        <w:spacing w:after="0" w:line="100" w:lineRule="atLeast"/>
        <w:rPr>
          <w:b/>
        </w:rPr>
      </w:pPr>
    </w:p>
    <w:sectPr w:rsidR="00A67FFB" w:rsidRPr="00A67FFB" w:rsidSect="00216C57">
      <w:footerReference w:type="default" r:id="rId7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EBD2" w14:textId="77777777" w:rsidR="00CE1EE1" w:rsidRDefault="00CE1EE1">
      <w:pPr>
        <w:spacing w:after="0" w:line="240" w:lineRule="auto"/>
      </w:pPr>
      <w:r>
        <w:separator/>
      </w:r>
    </w:p>
  </w:endnote>
  <w:endnote w:type="continuationSeparator" w:id="0">
    <w:p w14:paraId="06C27742" w14:textId="77777777" w:rsidR="00CE1EE1" w:rsidRDefault="00CE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B6C9" w14:textId="77777777"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067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C02E" w14:textId="77777777" w:rsidR="00CE1EE1" w:rsidRDefault="00CE1EE1">
      <w:pPr>
        <w:spacing w:after="0" w:line="240" w:lineRule="auto"/>
      </w:pPr>
      <w:r>
        <w:separator/>
      </w:r>
    </w:p>
  </w:footnote>
  <w:footnote w:type="continuationSeparator" w:id="0">
    <w:p w14:paraId="326B706B" w14:textId="77777777" w:rsidR="00CE1EE1" w:rsidRDefault="00CE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4"/>
    <w:rsid w:val="000064F4"/>
    <w:rsid w:val="00095AF4"/>
    <w:rsid w:val="000C671C"/>
    <w:rsid w:val="001C6145"/>
    <w:rsid w:val="00216C57"/>
    <w:rsid w:val="0028037E"/>
    <w:rsid w:val="00323100"/>
    <w:rsid w:val="003259C1"/>
    <w:rsid w:val="00360180"/>
    <w:rsid w:val="00482EFC"/>
    <w:rsid w:val="004B3CC9"/>
    <w:rsid w:val="004C7B54"/>
    <w:rsid w:val="0053342A"/>
    <w:rsid w:val="005A7DF5"/>
    <w:rsid w:val="006F6395"/>
    <w:rsid w:val="00706729"/>
    <w:rsid w:val="007F7897"/>
    <w:rsid w:val="00814D38"/>
    <w:rsid w:val="008624D6"/>
    <w:rsid w:val="00892454"/>
    <w:rsid w:val="00964740"/>
    <w:rsid w:val="00A102F5"/>
    <w:rsid w:val="00A67FFB"/>
    <w:rsid w:val="00AB401E"/>
    <w:rsid w:val="00AD6420"/>
    <w:rsid w:val="00BD21B9"/>
    <w:rsid w:val="00C75B11"/>
    <w:rsid w:val="00CA3C60"/>
    <w:rsid w:val="00CB5210"/>
    <w:rsid w:val="00CE1EE1"/>
    <w:rsid w:val="00D42522"/>
    <w:rsid w:val="00D804D4"/>
    <w:rsid w:val="00E8202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B0670B"/>
  <w15:chartTrackingRefBased/>
  <w15:docId w15:val="{282EFCBB-1F47-4B62-9036-2F50E8EA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88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Fabian Tatarata</cp:lastModifiedBy>
  <cp:revision>2</cp:revision>
  <cp:lastPrinted>1601-01-01T00:00:00Z</cp:lastPrinted>
  <dcterms:created xsi:type="dcterms:W3CDTF">2022-09-27T13:02:00Z</dcterms:created>
  <dcterms:modified xsi:type="dcterms:W3CDTF">2022-09-27T13:02:00Z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