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45" w:rsidRDefault="00456978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77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B06379" w:rsidRDefault="00B06379">
      <w:pPr>
        <w:jc w:val="center"/>
        <w:rPr>
          <w:rFonts w:ascii="Times New Roman" w:hAnsi="Times New Roman"/>
          <w:b/>
          <w:sz w:val="20"/>
          <w:szCs w:val="20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D211F5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8167CB">
        <w:rPr>
          <w:rFonts w:ascii="Times New Roman" w:hAnsi="Times New Roman"/>
          <w:b/>
          <w:bCs/>
          <w:sz w:val="20"/>
          <w:szCs w:val="20"/>
        </w:rPr>
        <w:t>psychodietetyka z elementami coachingu</w:t>
      </w:r>
    </w:p>
    <w:p w:rsidR="001C6145" w:rsidRDefault="001C6145" w:rsidP="00B1468C">
      <w:pPr>
        <w:spacing w:after="60" w:line="240" w:lineRule="auto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Rodzaj pra</w:t>
      </w:r>
      <w:r w:rsidR="00B1468C">
        <w:rPr>
          <w:rFonts w:ascii="Times New Roman" w:hAnsi="Times New Roman" w:cs="Calibri"/>
          <w:b/>
          <w:bCs/>
          <w:sz w:val="20"/>
          <w:szCs w:val="20"/>
        </w:rPr>
        <w:t xml:space="preserve">ktyki - Praktyka z zakresu żywienia dzieci </w:t>
      </w:r>
      <w:r w:rsidR="00415B0B">
        <w:rPr>
          <w:rFonts w:ascii="Times New Roman" w:hAnsi="Times New Roman" w:cs="Calibri"/>
          <w:b/>
          <w:bCs/>
          <w:sz w:val="20"/>
          <w:szCs w:val="20"/>
        </w:rPr>
        <w:t xml:space="preserve">w placówkach ochrony zdrowia </w:t>
      </w:r>
      <w:r w:rsidR="00415B0B">
        <w:rPr>
          <w:rFonts w:ascii="Times New Roman" w:hAnsi="Times New Roman" w:cs="Times New Roman"/>
          <w:b/>
          <w:bCs/>
          <w:sz w:val="20"/>
          <w:szCs w:val="20"/>
        </w:rPr>
        <w:t>- 6</w:t>
      </w:r>
      <w:r w:rsidR="00C7299A" w:rsidRPr="00B1468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7299A">
        <w:rPr>
          <w:rFonts w:ascii="Times New Roman" w:hAnsi="Times New Roman" w:cs="Calibri"/>
          <w:b/>
          <w:bCs/>
          <w:sz w:val="20"/>
          <w:szCs w:val="20"/>
        </w:rPr>
        <w:t xml:space="preserve"> godzin (</w:t>
      </w:r>
      <w:r w:rsidR="00415B0B">
        <w:rPr>
          <w:rFonts w:ascii="Times New Roman" w:hAnsi="Times New Roman" w:cs="Calibri"/>
          <w:b/>
          <w:bCs/>
          <w:sz w:val="20"/>
          <w:szCs w:val="20"/>
        </w:rPr>
        <w:t>1,5</w:t>
      </w:r>
      <w:r w:rsidR="00C7299A">
        <w:rPr>
          <w:rFonts w:ascii="Times New Roman" w:hAnsi="Times New Roman" w:cs="Calibri"/>
          <w:b/>
          <w:bCs/>
          <w:sz w:val="20"/>
          <w:szCs w:val="20"/>
        </w:rPr>
        <w:t xml:space="preserve"> ty</w:t>
      </w:r>
      <w:r w:rsidR="00415B0B">
        <w:rPr>
          <w:rFonts w:ascii="Times New Roman" w:hAnsi="Times New Roman" w:cs="Calibri"/>
          <w:b/>
          <w:bCs/>
          <w:sz w:val="20"/>
          <w:szCs w:val="20"/>
        </w:rPr>
        <w:t>godnia</w:t>
      </w:r>
      <w:r>
        <w:rPr>
          <w:rFonts w:ascii="Times New Roman" w:hAnsi="Times New Roman" w:cs="Calibri"/>
          <w:b/>
          <w:bCs/>
          <w:sz w:val="20"/>
          <w:szCs w:val="20"/>
        </w:rPr>
        <w:t>)</w:t>
      </w:r>
    </w:p>
    <w:p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06379" w:rsidRDefault="00B06379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95AF4" w:rsidRDefault="00456978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8255" r="13335" b="107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F7B7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8255" r="12065" b="1079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3CA1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456978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5715" r="825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3C98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B06379" w:rsidRDefault="00B06379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95AF4" w:rsidRDefault="00456978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3335" r="13970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E3D6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415B0B" w:rsidTr="00BD1530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415B0B" w:rsidRDefault="00415B0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15B0B" w:rsidRDefault="00415B0B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:rsidTr="00BD1530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415B0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B06379" w:rsidRDefault="00D211F5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Zna organizację, dokumentację i zasady pracy dietetyka w placówce wychowawczej. Współpracuje z zespołem interdyscyplinarnym w zakresie rozwiązywania problemów żywieniowych dzieci, przejawiając postawę zdyscyplinowania, rzetelności i empatii wobec dziecka i jego opiekunów.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BD1530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415B0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B06379" w:rsidRDefault="00D211F5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Potrafi identyfikować problemy żywieniowe podopiecznych w placówce wychowawczej, projektuje jadłospisy i dokumentuje żywienie. Zna i korzysta ze źródeł wiedzy naukowej dążąc do doskonalenia kompetencji zawodowych.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BD1530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415B0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B06379" w:rsidRDefault="00D211F5" w:rsidP="00F865FD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Potrafi zaplanować i przeprowadzać edukację żywieniową z dziećmi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B0B" w:rsidTr="00BD1530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415B0B" w:rsidRDefault="00415B0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15B0B" w:rsidRPr="00B06379" w:rsidRDefault="00D211F5" w:rsidP="00F865FD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Współpracuje w zespole interdyscyplinarnym w zakresie rozwiązywania problemów żywieniowych podopiecznych dzieci, przejawia postawę zdyscyplinowania, rzetelności i empatii wobec dziecka, jego bliskich i wszystkich członków zespołu terapeutycznego.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B0B" w:rsidRDefault="00415B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456978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0160" r="1016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1376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B1468C" w:rsidRDefault="00B1468C" w:rsidP="00B1468C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1468C" w:rsidRDefault="00B1468C" w:rsidP="00B1468C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C6145" w:rsidRDefault="00415B0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</w:t>
      </w:r>
      <w:r w:rsidR="001C6145">
        <w:rPr>
          <w:rFonts w:ascii="Times New Roman" w:hAnsi="Times New Roman"/>
          <w:b/>
          <w:bCs/>
          <w:sz w:val="20"/>
          <w:szCs w:val="20"/>
        </w:rPr>
        <w:t xml:space="preserve"> praktyk oraz po przepro</w:t>
      </w:r>
      <w:r>
        <w:rPr>
          <w:rFonts w:ascii="Times New Roman" w:hAnsi="Times New Roman"/>
          <w:b/>
          <w:bCs/>
          <w:sz w:val="20"/>
          <w:szCs w:val="20"/>
        </w:rPr>
        <w:t>wadzeniu kontroli</w:t>
      </w:r>
      <w:r w:rsidR="001C6145">
        <w:rPr>
          <w:rFonts w:ascii="Times New Roman" w:hAnsi="Times New Roman"/>
          <w:b/>
          <w:bCs/>
          <w:sz w:val="20"/>
          <w:szCs w:val="20"/>
        </w:rPr>
        <w:t xml:space="preserve"> wystawiam ocenę:</w:t>
      </w:r>
    </w:p>
    <w:p w:rsidR="001C6145" w:rsidRDefault="00456978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12700" r="1397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F5D11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456978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13335" r="1079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589F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022505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022505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B1468C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360180" w:rsidRPr="00360180" w:rsidRDefault="000064F4" w:rsidP="00D211F5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Student z zawodowej praktyki: </w:t>
      </w:r>
      <w:r w:rsidR="0066773E">
        <w:rPr>
          <w:rFonts w:ascii="Times New Roman" w:hAnsi="Times New Roman" w:cs="Calibri"/>
          <w:b/>
          <w:bCs/>
          <w:sz w:val="20"/>
          <w:szCs w:val="20"/>
        </w:rPr>
        <w:t xml:space="preserve">Praktyka z zakresu żywienia dzieci </w:t>
      </w:r>
      <w:r w:rsidR="00D211F5">
        <w:rPr>
          <w:rFonts w:ascii="Times New Roman" w:hAnsi="Times New Roman" w:cs="Calibri"/>
          <w:b/>
          <w:bCs/>
          <w:sz w:val="20"/>
          <w:szCs w:val="20"/>
        </w:rPr>
        <w:t xml:space="preserve">w placówce ochrony zdrowia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F865F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D211F5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F865FD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W pełnym zakresie zna organizację pracy, dokumentację i zasady pracy dietetyka w placówce wychowawczej oraz aktywnie współpracuje z zespołem interdyscyplinarnym w zakresie rozwiązywania problemów żywieniowych u dzieci. Przejawia postawę zdyscyplinowania, rzetelności i empatii wobec dziecka i jego opiekunów.</w:t>
            </w:r>
          </w:p>
        </w:tc>
      </w:tr>
      <w:tr w:rsidR="001C6145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F865FD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Bezbłędnie przedstawia organizację, dokumentację i zasady pracy w placówce sprawującej opiekę nad dzieckiem w stopniu dobrym oraz aktywnie współpracuje z zespołem interdyscyplinarnym w zakresie rozwiązywania problemów żywieniowych podopiecznych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dzieci. Jest zdyscyplinowany i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empatyczny wobec dziecka i członków zespołu terapeutycznego.</w:t>
            </w:r>
          </w:p>
        </w:tc>
      </w:tr>
      <w:tr w:rsidR="001C6145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F865FD" w:rsidP="00F865FD">
            <w:pPr>
              <w:tabs>
                <w:tab w:val="left" w:pos="11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dietetyka w placówce wychowawczej oraz  poprawnie współpracuje z zespołem interdyscyplinarnym w zakresie rozwiązywania problemów żywieniowych u dzieci. Współpracuje z zespołem interdyscyplinarnym w zakresie rozwiązywania problemów żywieniowych dzieci.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Jest zdyscyplinowany i empatyczny wobec dziecka, jego opiekunów</w:t>
            </w:r>
          </w:p>
        </w:tc>
      </w:tr>
      <w:tr w:rsidR="001C6145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F865FD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w placówce spr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awującej opiekę nad dzieckiem w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stopniu podstawowym. Po niewielkim ukierunkowaniu nawiązuje współpracę z zespołem interdyscyplinarnym w zakresie rozwiązywania problemów żywieniowych podopiecznych dzieci. Stara się wykazywać empatię wobec dziecka i członków zespołu terapeutycznego</w:t>
            </w:r>
          </w:p>
        </w:tc>
      </w:tr>
      <w:tr w:rsidR="001C6145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F865FD" w:rsidRDefault="00F865FD" w:rsidP="00F865FD">
            <w:pPr>
              <w:tabs>
                <w:tab w:val="left" w:pos="106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dietetyka w placówce wychowawczej w stopniu podstawowym. Po ukierunkowaniu nawiązuje współpracę z zespołem interdyscyplinarnym w zakresie rozwiązywania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problemów żywieniowych dzieci.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Ma problemy z wykazywaniem empatii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obec dziecka i jego bliskich.</w:t>
            </w:r>
          </w:p>
        </w:tc>
      </w:tr>
      <w:tr w:rsidR="001C6145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F865FD" w:rsidRDefault="00F865FD" w:rsidP="00F865FD">
            <w:pPr>
              <w:tabs>
                <w:tab w:val="left" w:pos="106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Nie zna organizacji, dokumentacji i zasad pracy dietetyka w placówce wychowawczej. Nie wykazuje należytej aktywności we współpracy zakresie rozwiązywania problemów żywieniowych dzieci. Nie wykazuje należytej empatii wobec podopiecznych dzieci, ich bliskich.</w:t>
            </w:r>
          </w:p>
        </w:tc>
      </w:tr>
      <w:tr w:rsidR="000064F4" w:rsidRPr="004C7B54" w:rsidTr="00F865F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D211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F865F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bezbłędnie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identyfikować problemy żywieniowe, projektować jadłospisy i dokumentować żywienie podopiecznych dzieci. W działaniach praktycznych stosuje standardy, rzetelnie i dokładnie wykonuje powierzone obowiązki, przestrzega praw dziecka, poszanowania godności. Systematycznie wzbogaca wiedzę zawodową i kształtuje umiejętności dążąc do profesjonalizmu.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F865FD" w:rsidP="0063490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Potrafi prawidłowo i samodzielnie identyfikować problemy żywieniowe, pro</w:t>
            </w:r>
            <w:r w:rsidR="0074525E">
              <w:rPr>
                <w:rFonts w:ascii="Times New Roman" w:hAnsi="Times New Roman" w:cs="Times New Roman"/>
                <w:sz w:val="20"/>
                <w:szCs w:val="20"/>
              </w:rPr>
              <w:t>jektować jadłospisy i 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dokumentować żywienie podopiecznych dzieci. W działaniach praktycznych stosuje standardy, prawidłowo wykonuje powierzone obowiązki, przestrzega praw dziecka, poszanowania godności oraz zachowuje tajemnicę zawodową. Wzbogaca wiedzę zawodową i kształtuje umiejętności.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F865F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 xml:space="preserve">prawidłowo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identyfikować problemy żywieniowe, projektować jadłospisy i dokumentować żywienie podopiecznych dzieci. W działaniach praktycznych stosuje standardy, poprawnie wykonuje powierzone obowiązki, przestrzega praw dziecka, poszanowania godności Wzbogaca wiedzę zawodową i kształtuje umiejętności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F865FD" w:rsidP="00634901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Identyfikując problemy żywieniowe, projektując jadłospisy i dokumentując żywienie podopiecznych dzieci popełnia niewielkie błędy. W działaniach praktycznych  częściowo wymaga ukierunkowania ,powierzone obowiązki wykonuje w stopniu podstawowym. Przestrzega praw dziecka, poszanowania godności oraz zachowuje tajemnicę zawodową . Stara się wykazywać inicjatywę do wzbogacania swojej wiedzy zawodowej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F865F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Identyfikując problemy żywieniowe, projektując jadłospisy i dokumentując żywienie podopiecznych dzieci popełnia błędy.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W działaniach prakt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ycznych  wymaga ukierunkowania,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powierzone obowiązki wykonuje w stopniu podstawowym.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Przestrzega praw dziecka, poszanowania godności. Nie wykazuje inicjatywy do wzbogacania swojej wiedzy zawodowej.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F865F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Błędnie</w:t>
            </w:r>
            <w:r w:rsidRPr="00F86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identyfikuje problemy żywieniowe, nie wykazuje samodzielności w projektowaniu jadłospisów i dokumentowaniu żywienia podopiecznych dzieci. W działaniach praktycznych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wymaga stałego ukierunkowania,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niedokładnie wykonuje powierzone obowiązki. Przestrzega praw dziecka, poszanowania godności jednak nie wzbogaca swojej wiedzy zawodowej i nie kształtuje umiejętności</w:t>
            </w:r>
          </w:p>
        </w:tc>
      </w:tr>
      <w:tr w:rsidR="000064F4" w:rsidRPr="004C7B54" w:rsidTr="00F865F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D211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 xml:space="preserve">W pełnym zakresie zna organizację, dokumentację i zasady pracy w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placówce sprawującej opiekę nad dzieckiem 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oraz aktywnie współpracuje z zespołem interdyscyplinarnym w zakresie rozwiązywania problemów żywieniowych podopiecznych dzieci. Przejawia postawę zdyscyplinowania, rzetelności i empatii wobec dziecka i członków zespołu terapeutycznego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Prawidłowo i samodzielnie wyłania problemy żywieniowe, po niewielkim ukierunkowaniu przygotowuje i realizuje edukację żywieniową i poradnictwo żyw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ieniowe wobec dziecka. Prosto i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czytelnie prezentuje wyniki swojej pracy.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w placówce spr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awującej opiekę nad dzieckiem w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stopniu dobrym oraz aktywnie współpracuje z zespołem interdyscyplinarnym w zakresie rozwiązywania problemów żywieniowych podopiecznych dzieci, 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Jest empatyczny wobec dziecka i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członków zespołu terapeutycznego.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Problemy żywieniowe przedstawia popełniając niewielkie błędy, przygotowuje i realizuje edukację żywieniową i poradnictwo żywieniowe wobec dziecka na poziomie podstawowym.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w placówce spr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awującej opiekę nad dzieckiem w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stopniu podstawowym. Po ukierunkowaniu nawiązuje współpracę z zespołem interdyscyplinarnym w zakresie rozwiązywania problemów żywieniowych podo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piecznych dzieci. Ma problemy z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wykazywaniem empatii wobec dziecka i członków zespołu terapeutycznego.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Nie zna organizacji, dokumentacji i zasad pracy w placówce s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prawującej opiekę nad dzieckiem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. Nie wykazuje należytej aktywności we współpracy z zespołem interdyscyplinarnym w zakresie rozwiązywania problemów żywieniowych podopiecznych dzieci. Nie wykazuje należytej empatii wobec podopiecznych dzieci i członków zespołu terapeutycznego.</w:t>
            </w:r>
          </w:p>
        </w:tc>
      </w:tr>
      <w:tr w:rsidR="000064F4" w:rsidRPr="004C7B54" w:rsidTr="00F865F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F865FD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fekt </w:t>
            </w:r>
            <w:r w:rsidR="00D211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A1222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Bezbłędnie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identyfikuje problemy żywieniowe, projektuje jadłospisy i dokumentuje żywienie podopiecznych dzieci. Potrafi samodzielnie zaplanować i prze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prowadzić edukację żywieniową z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dziećmi. W działaniach praktycznych stosuje standardy, rzetelnie i dokładnie wykonuje powierzone obowiązki, przestrzega praw dziecka, poszanowania godności oraz zachowuje tajemnicę zawodową. Systematycznie wzbogaca wiedzę zawodową i kształtuje umiejętności dążąc do profesjonalizmu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A1222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W pełnym zakresie identyfikuje problemy żywieniowe, projektuje jadłospisy i dokumentuje żywienie podopiecznych dzieci. Potrafi zaplanować i przeprowadzić e</w:t>
            </w:r>
            <w:r w:rsidR="0074525E">
              <w:rPr>
                <w:rFonts w:ascii="Times New Roman" w:hAnsi="Times New Roman" w:cs="Times New Roman"/>
                <w:sz w:val="20"/>
                <w:szCs w:val="20"/>
              </w:rPr>
              <w:t>dukację żywieniową z dziećmi. W 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działaniach praktycznych stosuje standardy, poprawnie wykonuje powierzone obowiązki, przestrzega praw dziecka, poszanowania godności oraz zachowuje tajemnicę zawodową. Wzbogaca wiedzę zawodową i kształtuje umiejętności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Prawidłowo identyfikuje problemy żywieniowe, projektuje jadłospisy i dokumentuje żywienie podopiecznych dzieci. Potrafi planować i przeprowadzać e</w:t>
            </w:r>
            <w:r w:rsidR="0074525E">
              <w:rPr>
                <w:rFonts w:ascii="Times New Roman" w:hAnsi="Times New Roman" w:cs="Times New Roman"/>
                <w:sz w:val="20"/>
                <w:szCs w:val="20"/>
              </w:rPr>
              <w:t>dukację żywieniową z dziećmi. W 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działaniach praktycznych stosuje standardy, po niewielkim uk</w:t>
            </w:r>
            <w:r w:rsidR="0074525E">
              <w:rPr>
                <w:rFonts w:ascii="Times New Roman" w:hAnsi="Times New Roman" w:cs="Times New Roman"/>
                <w:sz w:val="20"/>
                <w:szCs w:val="20"/>
              </w:rPr>
              <w:t>ierunkowaniu poprawnie wykonuje 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powierzone obowiązki, przestrzega praw dziecka, poszanowania godności oraz zachowuje tajemnicę zawodową. Wzbogaca wiedzę zawodową i kształtuje umiejętności.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Identyfikując problemy żywieniowe, projektując jadłospisy i dokumentując żywienie podopiecznych dzieci popełnia niewielkie błędy. Potrafi z pomocą opiekuna zaplanować i przeprowadzić edukację żywieniową z dziećmi. W działaniach praktycznych  wymaga ukierunkowania ,powierzone obowiązki wykonuje w stopniu podstawowym. Przestrzega praw dziecka, poszanowania godności oraz zachowuje tajemnicę zawodową . Po wskazaniu wykazuje inicjatywy do wzbogacania swojej wiedzy zawodowej.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44401" w:rsidRDefault="00F865F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Identyfikując problemy żywieniowe, projektując jadłospisy i dokumentując żywienie podopiecznych dzieci popełnia błędy. Stara się proponować tematykę i sposoby realizacji edukacji żywieniowych dla podopiecznych placówki. W działaniach praktycznych  wymaga ukierunkowania ,powierzone obowiązki wykonuje w stopniu podstawowym. Przestrzega praw dziecka, poszanowania godności oraz zachowuje tajemnicę zawodową . Nie wykazuje inicjatywy do wzbogacania swojej wiedzy zawodowej.</w:t>
            </w:r>
          </w:p>
        </w:tc>
      </w:tr>
      <w:tr w:rsidR="004C7B54" w:rsidRPr="004C7B54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F865F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Błędnie</w:t>
            </w:r>
            <w:r w:rsidRPr="00F86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identyfikuje problemy żywieniowe, nie wykazuje samodzielności w projektowaniu jadłospisów i dokumentowaniu żywienia podopiecznych dzieci. Nie planuje i nie przeprowadza edukacji żywieniowej dla dzieci. W działaniach praktycznych  wymaga stałego ukierunkowania, niedokładnie wykonuje powierzone obowiązki. Przestrzega praw dziecka, poszanowania godności oraz zachowuje tajemnicę zawodową, jednak nie wzbogaca swojej wiedzy zawodowej i nie kształtuje umiejętności.</w:t>
            </w:r>
          </w:p>
        </w:tc>
      </w:tr>
    </w:tbl>
    <w:p w:rsidR="004C7B54" w:rsidRDefault="004C7B54">
      <w:pPr>
        <w:spacing w:after="0" w:line="100" w:lineRule="atLeast"/>
      </w:pPr>
    </w:p>
    <w:sectPr w:rsidR="004C7B54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BD" w:rsidRDefault="00FF0FBD">
      <w:pPr>
        <w:spacing w:after="0" w:line="240" w:lineRule="auto"/>
      </w:pPr>
      <w:r>
        <w:separator/>
      </w:r>
    </w:p>
  </w:endnote>
  <w:endnote w:type="continuationSeparator" w:id="0">
    <w:p w:rsidR="00FF0FBD" w:rsidRDefault="00FF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569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BD" w:rsidRDefault="00FF0FBD">
      <w:pPr>
        <w:spacing w:after="0" w:line="240" w:lineRule="auto"/>
      </w:pPr>
      <w:r>
        <w:separator/>
      </w:r>
    </w:p>
  </w:footnote>
  <w:footnote w:type="continuationSeparator" w:id="0">
    <w:p w:rsidR="00FF0FBD" w:rsidRDefault="00FF0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2143D"/>
    <w:rsid w:val="00022505"/>
    <w:rsid w:val="00095AF4"/>
    <w:rsid w:val="000B6DEC"/>
    <w:rsid w:val="00186705"/>
    <w:rsid w:val="001C6145"/>
    <w:rsid w:val="00216C57"/>
    <w:rsid w:val="0028037E"/>
    <w:rsid w:val="002C2718"/>
    <w:rsid w:val="00323100"/>
    <w:rsid w:val="00360180"/>
    <w:rsid w:val="0036603B"/>
    <w:rsid w:val="00415B0B"/>
    <w:rsid w:val="00456978"/>
    <w:rsid w:val="004B3CC9"/>
    <w:rsid w:val="004C7B54"/>
    <w:rsid w:val="005A7DF5"/>
    <w:rsid w:val="00634901"/>
    <w:rsid w:val="00641EDD"/>
    <w:rsid w:val="006428E2"/>
    <w:rsid w:val="0066773E"/>
    <w:rsid w:val="006B6654"/>
    <w:rsid w:val="006F078D"/>
    <w:rsid w:val="0074525E"/>
    <w:rsid w:val="00814D38"/>
    <w:rsid w:val="008167CB"/>
    <w:rsid w:val="00892454"/>
    <w:rsid w:val="00902B76"/>
    <w:rsid w:val="00952E47"/>
    <w:rsid w:val="00A12224"/>
    <w:rsid w:val="00AD42E5"/>
    <w:rsid w:val="00B06379"/>
    <w:rsid w:val="00B1468C"/>
    <w:rsid w:val="00BD1530"/>
    <w:rsid w:val="00C7299A"/>
    <w:rsid w:val="00D211F5"/>
    <w:rsid w:val="00D42522"/>
    <w:rsid w:val="00D804D4"/>
    <w:rsid w:val="00E44401"/>
    <w:rsid w:val="00E82025"/>
    <w:rsid w:val="00ED64A8"/>
    <w:rsid w:val="00F865FD"/>
    <w:rsid w:val="00FA3223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42D00E-8FA5-44BE-81F3-08D6535D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odstawowy31">
    <w:name w:val="Tekst podstawowy 31"/>
    <w:basedOn w:val="Normalny"/>
    <w:qFormat/>
    <w:rsid w:val="00634901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1610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2023-07-27T11:48:00Z</dcterms:created>
  <dcterms:modified xsi:type="dcterms:W3CDTF">2023-07-27T11:48:00Z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